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00" w:rsidRDefault="00C45100" w:rsidP="00C45100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-2511"/>
        <w:tblW w:w="11260" w:type="dxa"/>
        <w:tblLook w:val="04A0" w:firstRow="1" w:lastRow="0" w:firstColumn="1" w:lastColumn="0" w:noHBand="0" w:noVBand="1"/>
      </w:tblPr>
      <w:tblGrid>
        <w:gridCol w:w="5564"/>
        <w:gridCol w:w="5696"/>
      </w:tblGrid>
      <w:tr w:rsidR="00C45100" w:rsidTr="00C45100">
        <w:trPr>
          <w:trHeight w:val="1228"/>
        </w:trPr>
        <w:tc>
          <w:tcPr>
            <w:tcW w:w="5564" w:type="dxa"/>
            <w:hideMark/>
          </w:tcPr>
          <w:p w:rsidR="00C45100" w:rsidRDefault="00C4510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504825</wp:posOffset>
                      </wp:positionV>
                      <wp:extent cx="2631440" cy="113919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1440" cy="1139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«ПРИНЯТО»</w:t>
                                  </w:r>
                                </w:p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u w:val="single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Педагогическим советом</w:t>
                                  </w:r>
                                </w:p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МАДОУ д/с № 87</w:t>
                                  </w:r>
                                </w:p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Протокол от «__» _____20__г. № ___</w:t>
                                  </w:r>
                                </w:p>
                                <w:p w:rsidR="00C45100" w:rsidRDefault="00C45100" w:rsidP="00C4510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28.9pt;margin-top:39.75pt;width:207.2pt;height:89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" stroked="f">
                      <v:textbox style="mso-fit-shape-to-text:t">
                        <w:txbxContent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«ПРИНЯТО»</w:t>
                            </w:r>
                          </w:p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Педагогическим советом</w:t>
                            </w:r>
                          </w:p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МАДОУ д/с № 87</w:t>
                            </w:r>
                          </w:p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Протокол от «__» _____20__г. № ___</w:t>
                            </w:r>
                          </w:p>
                          <w:p w:rsidR="00C45100" w:rsidRDefault="00C45100" w:rsidP="00C451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96" w:type="dxa"/>
          </w:tcPr>
          <w:p w:rsidR="00C45100" w:rsidRDefault="00C4510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C45100" w:rsidRDefault="00C4510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C45100" w:rsidRDefault="00C45100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96520</wp:posOffset>
                      </wp:positionV>
                      <wp:extent cx="2399665" cy="1320165"/>
                      <wp:effectExtent l="0" t="0" r="635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9665" cy="1320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«УТВЕРЖДАЮ»</w:t>
                                  </w:r>
                                </w:p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u w:val="single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Заведующий МАДОУ д/с № 87</w:t>
                                  </w:r>
                                </w:p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______________ С.А. Малыхина</w:t>
                                  </w:r>
                                </w:p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Приказ МАДОУ д/с № 87</w:t>
                                  </w:r>
                                </w:p>
                                <w:p w:rsidR="00C45100" w:rsidRDefault="00C45100" w:rsidP="00C45100">
                                  <w:pPr>
                                    <w:pStyle w:val="a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bdr w:val="none" w:sz="0" w:space="0" w:color="auto" w:frame="1"/>
                                      <w:shd w:val="clear" w:color="auto" w:fill="FFFFFF"/>
                                    </w:rPr>
                                    <w:t>от «___» ________ 20__г. № ___</w:t>
                                  </w:r>
                                </w:p>
                                <w:p w:rsidR="00C45100" w:rsidRDefault="00C45100" w:rsidP="00C4510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left:0;text-align:left;margin-left:76.9pt;margin-top:7.6pt;width:188.95pt;height:103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" stroked="f">
                      <v:textbox style="mso-fit-shape-to-text:t">
                        <w:txbxContent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«УТВЕРЖДАЮ»</w:t>
                            </w:r>
                          </w:p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Заведующий МАДОУ д/с № 87</w:t>
                            </w:r>
                          </w:p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______________ С.А. Малыхина</w:t>
                            </w:r>
                          </w:p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Приказ МАДОУ д/с № 87</w:t>
                            </w:r>
                          </w:p>
                          <w:p w:rsidR="00C45100" w:rsidRDefault="00C45100" w:rsidP="00C45100">
                            <w:pPr>
                              <w:pStyle w:val="a5"/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от «___» ________ 20__г. № ___</w:t>
                            </w:r>
                          </w:p>
                          <w:p w:rsidR="00C45100" w:rsidRDefault="00C45100" w:rsidP="00C451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</w:t>
      </w: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ОБРАЗОВАТЕЛЬНАЯ ПРОГРАММА </w:t>
      </w:r>
    </w:p>
    <w:p w:rsidR="00C45100" w:rsidRDefault="00C45100" w:rsidP="00C451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ПЛАТНЫХ ОБРАЗОВАТЕЛЬНЫХ УСЛУГ </w:t>
      </w:r>
    </w:p>
    <w:p w:rsidR="00C45100" w:rsidRDefault="00C45100" w:rsidP="00C451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ПО ОБУЧЕНИЮ</w:t>
      </w:r>
    </w:p>
    <w:p w:rsidR="00C45100" w:rsidRDefault="00C45100" w:rsidP="00C451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ДЕКОРАТИВНО-ПРИКЛАДНОМУ ТВОРЧЕСТВУ</w:t>
      </w: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Руководитель:</w:t>
      </w:r>
    </w:p>
    <w:p w:rsidR="00C45100" w:rsidRDefault="00C45100" w:rsidP="00C45100">
      <w:pPr>
        <w:spacing w:after="0" w:line="240" w:lineRule="auto"/>
        <w:ind w:firstLine="708"/>
        <w:jc w:val="right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Чефанова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Анна Александровна</w:t>
      </w: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45100" w:rsidRDefault="00C45100" w:rsidP="00C4510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г. Белгород</w:t>
      </w:r>
    </w:p>
    <w:p w:rsidR="005130D1" w:rsidRDefault="005130D1" w:rsidP="00AD23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13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Пояснительная записка</w:t>
      </w:r>
    </w:p>
    <w:p w:rsidR="005130D1" w:rsidRPr="005130D1" w:rsidRDefault="005130D1" w:rsidP="00E77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Дошкольный возраст – яркая, неповторимая пора в жизни каждого человека. Именно в этот период устанавливается связь ребёнка с ведущими сферами бытия: миром людей, природы, предметным миром. Происходит приобщение к культуре, к общечеловеческим ценностям. Развивается любознательность, формируется интерес к творчеству.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поддержки данного интереса необходимо стимулировать воображение, желание включаться в творческую деятельность. На занятиях в творческой мастерской у детей развиваются эмоционально-эстетические чувства, художественное восприятие, совершенс</w:t>
      </w:r>
      <w:r w:rsidR="00297A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твуются навыки изобразительного и конструктивного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творчества.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Занятия, связанные с ручным трудом, способствуют развитию логического мышления, воображения, внимания, эмоциональной отзывчивости, мелкой моторики, воспитанию тр</w:t>
      </w:r>
      <w:r w:rsidR="00297A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удолюбия, выработке усидчивости и активизации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97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 w:rsidR="00297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 w:rsidR="00AB5F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Актуальность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Проблема развития детского творчества в настоящее время является одной из наиболее актуальных проблем, ведь речь идет о важнейшем условии формирования индивидуального своеобразия личности уже на первых этапах ее становления. Конструирование и ручной труд, так же как игра и рисование, особые формы собственно детской деятельности. Интерес к ним у детей существенно зависит от того, насколько условия и организация труда позволяют удовлетворить основные потреб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ности ребенка данного возраста, а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именно: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желание практически действовать с предметами, которое уже не удовлетворяется простым манипулированием с ними, как это было раньше, а предполагает получение определенного осмысленного результата;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желание чувствовать себя способным сделать нечто такое, что можно использовать и что способно вызвать одобрение окружающих.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Развивать творчество детей можно по-разному, в том числе работа с подручными материалами, которая включает в себя различные виды создания образов предметов из ткани, природного и бросового материалов. В процессе работы с этими материалами дети познают свойства, возможности их преобразования и использование их в различных композициях. В процессе создания поделок у детей закрепляются знания эталонов формы и цвета, формируются четкие и достаточно полные представления о предметах и явлениях окружающей жизни. Эти знания и представления прочны потому, что, как писал Н.Д. </w:t>
      </w:r>
      <w:proofErr w:type="spell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Бартрам</w:t>
      </w:r>
      <w:proofErr w:type="spell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«Вещь, сделанная самим ребенком, соединена с ним живым нервом, и все, что передается его психике по этому пути, будет неизмеримо живее, интенсивнее, глубже и прочнее того, что пойдет по чужому, фабричному и часто очень бездарному измышлению, каким является большинство наглядных учебных пособий».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учатся сравнивать различные материалы между собой, находить общее и различия, создавать поделки одних и тех же предметов из бумаги, ткани, листьев, коробок, семян, пластилина, теста и т.д.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Создание поделок доставляет детям огромное наслаждение, когда они удаются и великое огорчение, если образ не получился. В то же время воспитывается у 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ребенка стремление добиваться положительного результата. Необходимо заметить тот факт, что дети бережно обращаются с игрушками, выполненными своими руками, не ломают их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не позволяют другим испортить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поделку.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 время творческой деятельности у детей появляются положительные эмоции, что является важным стимулом воспитания трудолюбия.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Изготовление композиций, панно, аппликаций способствует развитию личности ребёнка, воспитанию его характера, формированию его волевых качеств, целеустремлённости, настойчивости, </w:t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умения доводить начатое дело до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конца.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5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 учатся анализировать собственную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деятельность.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97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297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создавать условия для формирования всесторонне интеллектуальной, эстетически развитой творческой личности, содействовать развитию инициативы, выдумки и творчества детей в атмосфере эстетических переживаний и увлеченности, совместного творчества взрослого и ребенка, через различные виды изобразительной и прикладной деятельности. Развивать познавательные, конструктивные, творческие и художественные способности в процессе деятельности с различными материалами. Воспитывать самостоятельность, уверенность, инициативность, интерес к художественному экспериментированию.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97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297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>Содержание </w:t>
      </w:r>
      <w:r w:rsidR="00E77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программы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Начиная работу по обучению детей созданию поделок из различных материалов, основное внимание в программе уделяется освоению детьми основных приемов. Но это не значит, что исключаются творческие задания. Обучение техническим приемам идет параллельно с разв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итием творческой инициативы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 обучением детей работе с природным и бросовым материалом: тканью и бумагой проводятся занятия по знакомству со свойствами этих материалов. При обучении различным способам преобразования материалов наиболее значительное место среди используемых м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етодов и приемов будет занимать процесс изготовления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поделки.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первых занятиях идет полный показ с подробным объяснением своих действий. По мере приобретения детьми необходимого опыта, ребят все чаще привлекают к показу. При ознакомлении дошкольников с различными (материалами) техниками используется поэтапный показ. Деятельность детей по преобразованию разных материалов сама по себе интересна дня них, и вместе с тем, способствует формированию комбинаторных умений и творчества. А использование на занятиях художественной литературы и сюрпризных моментов делают ее еще более увлекательной, и помогает преодолевать возникающие трудности. Широкое использование игровых приемов влияет положительно на эмоции детей, которые в свою очередь оказывают влияние на развитие творчества дошкольников.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Использование тематического принципа построения занятий позволяет варьировать их в зависимости от умений и навыков детей, добиваться более значительного результата. Такие циклы очень мобильны, ими легко пользоваться.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проведении анализа работы используются различные игровые упражнения и дидактические игры. Во время их проведения в занимательной форме дошкольники учатся находить достоинства своих работ и поделок.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Содержание программы разделено по видам художественной обработки 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материалов и построено в определенной последовательности с нарастанием сложности выполнения технологического процесса по мере развития моторных способностей и сложности обработки материала. У детей дошкольного возраста формируется обобщенные способы конструирования. Они повышают и совершенствуют свое мастерство в знакомых и новых для них техниках, усложняют композицию, увеличивают объем работы и экспериментируют с новыми материалами и их свойствами.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>Методы и приемы обучения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реализации программы в зависимости от поставленных задач на занятиях используются различные методы обучения (словесные, наглядные, практические), чаще всего работа основывается на сочетании этих методов.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1.Словесные: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рассказ;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беседа;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объяснение;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чтение художественной литературы, художественное слово;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образное слово (стихи, загадки, пословицы);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поощрение;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анализ результатов собственной деятельности и деятельности товарищей.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2. </w:t>
      </w:r>
      <w:proofErr w:type="gram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Наглядные</w:t>
      </w:r>
      <w:proofErr w:type="gram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использование в работе иллюстраций, фотографий, готовых изделий, пособий.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Большое место отводится наглядности, то есть реальному предмету (выполненное взрослым панно, аппликация и т. д.). В процессе занятий наглядность используется в одних случаях для того, чтобы направить усилия ребёнка на выполнение задания, а в других – на предупреждение ошибок. В конце занятия наглядность используется для подкрепления результата, развития образного восприятия предметов, сюжета, замысла.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 Практический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прием: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Используется на занятиях и такой приём, как практический. Изготовление поделки, составление композиции в присутствии детей и рассказывание вслух. Тем самым, поощряется желание «думать вслух», то</w:t>
      </w:r>
      <w:r w:rsidR="00E77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есть мастерить и проговаривать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действия.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того чтобы детские работы были интересными, качественными, имели эстетичный вид, необходимо стимулировать творческую активность детей, обеспечить ребёнку максимальную самостоятельность в деятельности не давать прямых инструкций, создавать условия для проявления собственной фантазии.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77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proofErr w:type="gramStart"/>
      <w:r w:rsidR="00E77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Способы </w:t>
      </w:r>
      <w:r w:rsidRPr="00513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работы: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1.Отрезание или обрывание полосок или кусочков от листа бумаги.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2.Вырезание по контуру предметов и комбинирование из них композиций.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3.Наклеивание комочков бумаги на плоскостное изображение.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4.Скатывание бумажных салфеток в комочки и наклеивание их на изображение.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5.Наклеивание ниток и ткани на изображение.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6.Скатывание ватных шариков и наклеивание их на изображение.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7.Наклеивание ватных дисков</w:t>
      </w:r>
      <w:proofErr w:type="gram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изображение.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Наклеивание сухих листьев на плоскостное изображение</w:t>
      </w:r>
      <w:proofErr w:type="gram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="00E77165" w:rsidRPr="005130D1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 xml:space="preserve"> </w:t>
      </w:r>
      <w:proofErr w:type="spellStart"/>
      <w:proofErr w:type="gramStart"/>
      <w:r w:rsidRPr="005130D1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а</w:t>
      </w:r>
      <w:proofErr w:type="gramEnd"/>
      <w:r w:rsidRPr="005130D1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ма</w:t>
      </w:r>
      <w:proofErr w:type="spellEnd"/>
    </w:p>
    <w:p w:rsidR="005130D1" w:rsidRPr="005130D1" w:rsidRDefault="00E77165" w:rsidP="00AB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9. Скрепление различных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деталей.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 Наматывание ниток на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основу.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 Моделирование из природного материала: 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рлупы, семечек, гороха, фасоли, крупы, веточек,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камешков.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12.Комбинирование природных материалов с различными другими материалами.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13.Изучение нетрадиционных способов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рисования.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14.Лепка предметов из теста и их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закрашивание.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15.Изучение приемов работы с бумагой.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16.Барельеф.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30D1" w:rsidRPr="00CC3771" w:rsidRDefault="005130D1" w:rsidP="00CC3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771">
        <w:rPr>
          <w:rFonts w:ascii="Times New Roman" w:hAnsi="Times New Roman" w:cs="Times New Roman"/>
          <w:b/>
          <w:sz w:val="28"/>
          <w:szCs w:val="28"/>
        </w:rPr>
        <w:t xml:space="preserve">Учебно-тематический план дополнительной образовательной программы по </w:t>
      </w:r>
      <w:r w:rsidR="00CC3771">
        <w:rPr>
          <w:rFonts w:ascii="Times New Roman" w:hAnsi="Times New Roman" w:cs="Times New Roman"/>
          <w:b/>
          <w:sz w:val="28"/>
          <w:szCs w:val="28"/>
        </w:rPr>
        <w:t>декоративно прикладному творчеству на 2024-2025 учебный год</w:t>
      </w:r>
    </w:p>
    <w:p w:rsidR="004B3BBD" w:rsidRDefault="005130D1" w:rsidP="004B3BB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77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Ок</w:t>
      </w:r>
      <w:r w:rsidR="00CC3771" w:rsidRPr="00CC377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тябрь. </w:t>
      </w:r>
      <w:proofErr w:type="spellStart"/>
      <w:r w:rsidRPr="00CC377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Экопластика</w:t>
      </w:r>
      <w:proofErr w:type="spellEnd"/>
      <w:r w:rsidRPr="00CC377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C377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«Подсолнухи»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 з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асушенные листья березы, вяза, осины, готовые шаблоны, клей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детей создавать несложную композицию, отрабатывать приёмы наклеивания. Вызывать интерес к самостоятельному поиску и выбо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 изобразительно-выразительных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средств.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«Семейство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ежей»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шишки,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пластилин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Развивать мышление, фантазию, мелкую моторику рук, развивать эстетическое восприятие. Скатывание пластилина «колбаской», шариком. Использование приема </w:t>
      </w:r>
      <w:proofErr w:type="spell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примазывания</w:t>
      </w:r>
      <w:proofErr w:type="spell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вытягивания.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«Цветочная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полянка»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каштаны,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желу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ди, семена клена,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пробка.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Закрепление приемов работы с пластилином, Совершенствовать технику лепки: знакомство с новым способом скрепления частей с помощью пластилина.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«Старичок-</w:t>
      </w:r>
      <w:proofErr w:type="spell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Лесовичок</w:t>
      </w:r>
      <w:proofErr w:type="spell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каштаны, палочки, шишки,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пластилин.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Ознакомление с новыми приемами работы с природным материалом, соединение частей с помощью деревянных палочек. Развивать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способности к формообразованию и </w:t>
      </w:r>
      <w:proofErr w:type="spell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сюжетосложению</w:t>
      </w:r>
      <w:proofErr w:type="spell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3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«Осенняя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открытка»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з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асушенные листья березы, вяза, осины, готовые шаблоны, клей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Продолжать формировать аппликативные умения в прилож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ении к творческой задаче, воспитывать художественный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вкус.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«Гусеница»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с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вежие листья, проволока, шаблоны, палочки, клей, пластилин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новым изобразительным приемом нанизывание на палочку свежих листьев. Развивать ручную умелость.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«Осенняя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фантазия»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листья клена, дуба, краски, кисти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тонкие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Создание ритмичного рисунка. Формировать точные графические умения, показать зависимость декора от формы листа. Познакомить с необычным использованием 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знакомых материалов.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«Насекомые»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п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алочки, семена клена, сушеные листья, желуди, пластилин.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Продолжать знакомство с разнообразными способами присоединения деталей с помощью пластилина. Развивать чувство цвета и композиции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 w:rsidRPr="004B3B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Ноябрь. </w:t>
      </w:r>
      <w:r w:rsidRPr="004B3B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Пластика</w:t>
      </w:r>
      <w:proofErr w:type="gramStart"/>
      <w:r w:rsidR="004B3B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абота с пластилином, соленым тестом, глина)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«Дерево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жизни»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с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оленое тесто, шаблоны листьев, фруктов, шляпки от желудей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новым материалом, его свойствами. Учить детей создавать в лепке модели деревьев, передавая пластическими средствами свои представления об их внешнем виде. Украшать композицию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используя разнообраз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ный природный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«Розочки»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пластилин, цветной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картон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Закреплять приемы работы с пластилином: скатывание, расплющивание. Познакомить с новым способом лепки </w:t>
      </w:r>
      <w:proofErr w:type="gram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</w:t>
      </w:r>
      <w:proofErr w:type="gram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пластина</w:t>
      </w:r>
      <w:proofErr w:type="gram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методом скручивания. Показать возможность моделирования формы изделия. Развитие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фантазии, эстетического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вкуса.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«Крендельки»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соленое тесто,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стека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Учить детей использовать разнообразные приемы лепки: скатывание, скручивание, </w:t>
      </w:r>
      <w:proofErr w:type="spell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прищипывание</w:t>
      </w:r>
      <w:proofErr w:type="spell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примазывание</w:t>
      </w:r>
      <w:proofErr w:type="spellEnd"/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Учить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декорировать изделие, создавая единую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композицию.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«Черепашка»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глина,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вода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детей лепить черепаху, передавая характерные особенности внешнего вида, экспериментировать с художественными материалами для изображения панциря черепахи. Знакомство с видом изобразительного искусства контррельефом.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«Золотая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рыбка»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1 </w:t>
      </w:r>
      <w:r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4B3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7511B" w:rsidRPr="005130D1" w:rsidRDefault="004B3BBD" w:rsidP="004B3B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Материалы: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илин,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трафарет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Подготовка фона для создания композиции. Обучение приемам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примазывания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смешивания разных цветов пластилина для получения необходимого оттенка, плавного перехода от одного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цвета к другому. Учить работать с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трафаретом.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«Золотая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рыбка»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пластилин,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трафарет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образа рыбки, передавая ее характерные особенности (форма, цвет и соотношение частей). Учить планировать работу – отбирать нужное количество материала, определять способ лепки.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«Веселые </w:t>
      </w:r>
      <w:proofErr w:type="gram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зверята</w:t>
      </w:r>
      <w:proofErr w:type="gram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Материалы: с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оленое тесто, пуговицы, бусинки, цветной картон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образов животных, учитывая их характерные особенности. Закрепление навыков работы с пластичным 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териалом. Комбинирование техник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лепки.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«Котята»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глина,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стека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Продолжать учить детей создавать и трансформировать выразительные лепные образы скульптурным способом. Пояснить связь между пластической формой и способом лепки. Развивать чувство формы и пропорций.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 w:rsidRPr="008871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Декабрь. </w:t>
      </w:r>
      <w:r w:rsidR="005130D1" w:rsidRPr="008871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Изготовление новогодних поделок, различные техники.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17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«Волшебные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снежинки»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м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акароны различных видов и фор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м, клей канцелярский, акриловая краска белая,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блестки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Составление композиции из различных повторяющихся элементов. Формировать умение создавать ритмичные узор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ы, Воспитывать аккуратность при работе с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клеем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18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«Письмо Деду М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орозу»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шаблоны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открыток,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ата, клей, цветная бумага, фломастеры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образа Деда Мороза используя</w:t>
      </w:r>
      <w:proofErr w:type="gram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шаблон, вату и цветную бумагу. Учить дополнять работу рисованными элементами.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19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«Елочка»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ента упаковочная, шпажки деревянные, капсулы от киндер-сюрприза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Закрепление приемов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бумагопластики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нанизывание ленты на деревянную шпажку. Развивать композиционные умения, фантазию.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«Новогодние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шары»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н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итки разноцветные, клей ПВА, шарики воздушные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Знакомство с нетрадиционной техникой работы с нитками, накручивание ниток смоченных клеем на объемную основу - 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шар. Побуждать к поиску средств образной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выразительности.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21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«Елочные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игрушки»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5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м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ука, соль, вода, формы для печень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и пластилина для формирования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игрушек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соленым тестом, способом его приготовления, замешивания, раскатывания, создание различных силуэтов с помощью готовых форм. Расширить спектр скульптурных приемов лепки.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22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«Декорирование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игрушек»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г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отовые формы игрушек, краски, кисти, клей с блестками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Закрепление приемов раскрашивания. Учить оформлять созданные формы ритмом красочных мазков и пятен. Развивать чувство цвета (находить красивые сочетания цветов и оттенков в зависимости от фона).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23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gramStart"/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Новогодний</w:t>
      </w:r>
      <w:proofErr w:type="gramEnd"/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декупаж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1 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о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снова пластиковая, губки </w:t>
      </w:r>
      <w:r w:rsidR="00887193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поролоновые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краски акриловые.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новой изобразительной техникой «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декупаж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». Обучение нанесению акрилового слоя на пластиковую основу, используя губку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примакивающими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движениями, равномерному н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анесению белого акрилового слоя на всю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форму.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24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gramStart"/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Новогодний</w:t>
      </w:r>
      <w:proofErr w:type="gramEnd"/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декупаж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ф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рагменты салфеток с новогодними сюжетами, клей ПВА, кисточки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Нанесение фрагментов салфеток на основу. Развивать композиционные умения, декорировать блестками форму частично перекрывая изображение.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 w:rsidRPr="008871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Январь. Работа с </w:t>
      </w:r>
      <w:r w:rsidR="005130D1" w:rsidRPr="008871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бумагой.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25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«Снежинки»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полоски из белой бумаги,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клей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Продолжать обучение приемам моделирования из полосок бумаги в технике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бумагопластики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Развивать воображение, чувство формы и пропорций. Координировать движение глаз и рук. Закреплять навыки использования.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26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«Бабочка»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картонные шаблоны, цветная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бумага</w:t>
      </w:r>
      <w:r w:rsidR="00887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Закрепление приема складывания бумаги «гармошкой», закрепление приемов вырезания по контуру. Знакомство с рацио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нальным способом вырезывания из бумаги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силуэта.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27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«Волшебные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узоры»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д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екоративная салфетка, бумага креповая разноцветная, клей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приемом скручивания в жгутик креповой бумаги, расположение на салфетке спиралью. Учить, пользу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ясь клеем, правильно закреплять элементы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композиции.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28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«Варежки»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бумага цветная, картонная основа,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вата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Знакомство с обрывной техникой аппликации, Развивать мелкую моторику рук, ручную умелость, терпение. Воспитывать волевые качества, учить доводить </w:t>
      </w:r>
      <w:proofErr w:type="gram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начатое</w:t>
      </w:r>
      <w:proofErr w:type="gram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конца. Вызвать интерес к со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зданию выразительного цветового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образа.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29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«Кошечки и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котики»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умага офисная цветная, (или бумага для оригами)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Закрепление приемов складывания бумаги способом оригами, развитие пространственного мышления. Координация работы обеих рук. Инициировать декоративное оформление готовой работы.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30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«Гусеница»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основа из полоски цветного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картона,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ветные салфетки, клей ПВА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Закрепление приема складывания «гармошкой», скручивание шариков из кусочков 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салфеток. Знакомство с новым материалом (вата) и способами работы с ним. Побуждать к декоративному оформлению 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созданного образа с добавлением элементов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аппликации.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31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«Снежные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вершины»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бумага белая, картон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ной,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клей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навыки создания объемной композиции из мятой, жатой бумаги. Воспитывать интерес к природе. Расши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рить спектр технических приемов работы с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бумагой.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 w:rsidRPr="0083279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Февраль. Различные техники </w:t>
      </w:r>
      <w:r w:rsidR="005130D1" w:rsidRPr="0083279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рисования.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32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«Витраж»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бумага, гуашь,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кисти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Знакомство с техникой витраж. Рисование контура. Воспитывать интерес к искусству. Обогащать кругозор детей. Учить </w:t>
      </w:r>
      <w:proofErr w:type="gramStart"/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умело</w:t>
      </w:r>
      <w:proofErr w:type="gramEnd"/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рисовать кистью, рисовать кончиком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кисти.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33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«Витраж»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бумага, гуашь,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кисти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воображения. Учить детей создавать образ из частей. Развивать чувство цвета (находить красивые сочетания цветов и оттенков).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34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«Подводный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мир»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умага для акварели, карандаши простые, ластики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новой техникой рисования с помощью ластика по заретушированному простым карандашом фону, развивать чувс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 формы, пропорции. Учить детей регулировать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нажим.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35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«Морозные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узоры»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ж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идкое цветное тесто, деревянные шпажки, тарелки одноразовые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новой техникой рисования по жидкому тесту контрастными цветами. Познакомить с приемом «вливания одного цвета в другой», познакомить с новым приемом рисования деревян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ной шпажкой по жидкому соленому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тесту.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36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2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«Ночной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полет»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умага плотная, цветные воск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овые мелки, гуашь черная + ПВА.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Знакомство с новой техникой рисования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граттаж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Подготовка фона (нанесение фона-основы разноцветными мелками, покрытие черной краской). Развитие мелкой моторики, воображение, усидчивость, самостоятельность.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37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«Ночной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полет»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готовая основа, деревянные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шпажки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Продолжение знакомства с новой техникой рисования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граттаж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процарапывание узора заостренным концом шпажки. Учить анализировать особенности соотношения частей рисунка по в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еличине и пропорциям. Развивать глазомер и чувство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композиции.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 w:rsidRPr="00966B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Март. Работа с тканью и </w:t>
      </w:r>
      <w:r w:rsidR="005130D1" w:rsidRPr="00966B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нитками.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38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Пушистики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н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итки для вязания, картонная основа для создания помпонов, ножницы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детей передавать форму и придавать ей дополнительные черты выразительности, в соответствии с творческой задачей (знакомство с приемом формирования помпонов, накручивание н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картонную основу разноцветных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нитей).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39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«Сердечко для любимой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мамочки»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бумага цветная, картонная основа, шаблон, клей, ножницы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Познакомить детей с элементами техники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квиллинг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Учить детей скатывать полоски бумаги. Ритмично располагать заготовки на шаблоне. Развивать восприятие объемных форм в трехмерном пространстве.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40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«Кукла»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р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азноцветные отрезы тканей, нитки, деревянные палочки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приемами изготовления тряпичной куклы,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складывание ткани, обучение навыкам закрепления нитками с помощью узелков.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41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«Закладка»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артон с контуром, разноцветные полоски ткани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детей с новой техникой – плетение.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Развитие мелкой моторики руки. Синхронизировать работу обеих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42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«Цветик-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семицветик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руглая основа из картона с дырочка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ми, нитки для вязания, ножницы,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клей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Продолжать формировать умение детей работать с ножницами и нитками с использованием элементов макраме. Синхронизироват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 работу обеих рук, воспитывать усидчивость,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терпение.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43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«Яблочки»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артонные основы, разноцветные нитки, пушистая проволока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Продолжение обучения детей использованию различных материалов и уже знакомых техник при изготовлении изделия, передавая его характерные особенности. Развитие пространственного мышления и воображения.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44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«Мороженое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рожок»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р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азноцветные отрезы ткани, синтеп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он, нитки, клей, цветные конусы из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картона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Продолжать формировать умение детей работать с тканью ножницами. Обучать умению плести косички и закреплять их с помощью узелков. Обогащать опыт 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сотрудничества и сотворчества при создании композиции.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 w:rsidRPr="00966B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Апрель. Работа нетрадиционными </w:t>
      </w:r>
      <w:r w:rsidR="005130D1" w:rsidRPr="00966B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материалами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45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«Леопард»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р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аспечатанный рисунок леопарда на п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лотной бумаге, клей ПВА, пшено,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гречка.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новой техникой аппликации с использованием нестандартных материалов. Развитие глазомера, мелкой мото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рики рук. Воспитывать интерес к живой природе, прилежность,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аккуратность.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46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«НЛО»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п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лотный картон, пластилин холодных 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оттенков, упаковки от йогуртов, деревянные палочки и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детей создавать различные летательные (космические) аппараты конструктивным и комбинированными способами используя разнообразные материалы и знакомые способы соединения деталей. Развит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ие фантазии и пространственного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мышления.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47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«Дракончик»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умага цветная, клей, ножницы, цветной картон, глазки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склеивать прямоугольник в цилиндр, учить преобразовывать и дополнять цилиндрическую форму для получения об</w:t>
      </w:r>
      <w:r w:rsidR="00966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раза дракона, используя полоски и разнообразные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48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Макарония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макароны разных видов,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картонная основа, гуашь, клей.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комбинаторные и композиционные умения детей: составлять изображение из нескольких частей, красиво размещать на основе. Воспитывать самостоятельность инициативность.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49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«Кит»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б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умага цветная, клей, ножницы, цветной картон, глазки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работать детей с шаблоном, придавать бумаге объемную форму путем складывания и склеивания в определенных местах. Дополнять форму деталями. Развивать воображение пространственное, мышление.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50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«Ромашки»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ватные диски, клей, ножницы, цветной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картон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Учить использовать новый материал, работать с ним разными инструментами (складывать и наклеивать). </w:t>
      </w:r>
      <w:proofErr w:type="gram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Создавать композицию используя</w:t>
      </w:r>
      <w:proofErr w:type="gram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одинаковые части, развивать чувство ритма, эстетический вкус.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51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«Стрекозы»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 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ожки деревянные бумага с контуром крыльев, ножницы, клей, гуашь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Продолжать знакомить с приемами использования бросового материала. Продолжать учить детей самостоятельно и творчески отражать свои представления создаваемом </w:t>
      </w:r>
      <w:proofErr w:type="gram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образе</w:t>
      </w:r>
      <w:proofErr w:type="gram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разным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изобразительно-выразительными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средствами.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52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«Мальвина и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Буратино»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ожки пластиковые, конус из картона, гуашь, пластилин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создавать образ, используя пластилин и ложки как основу. Закреплять умения детей применять разнообразные способы лепки для получения художественного образа. Дополнять работу деталями.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 w:rsidRPr="00144F4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Май. Смешанные техники (бумага, картон, </w:t>
      </w:r>
      <w:r w:rsidR="005130D1" w:rsidRPr="00144F4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фольга)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53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«Рисование на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фольге»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артон цветной для основы, шабл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оны с готовыми рисунками, ручки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шариковые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Знакомство с новой нетрадиционной техникой рисования на фольге – чеканка, метод продавливания. Укрепление связ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глаз-рука. Развитие внимания, мелкой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моторики.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54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«Рыбки»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к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артон цветной с разметкой, ножницы, глазки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Закрепление приемов работы с ножницами, вырезывание по разметке, создание образа рыбки путем использование приемов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бумагопластики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Развивать воображение пространственное, мышление.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55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«Волшебные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салфетки бумажные,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карандаши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Знакомство с нетрадиционной техникой </w:t>
      </w:r>
      <w:proofErr w:type="spellStart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бумагопластики</w:t>
      </w:r>
      <w:proofErr w:type="spellEnd"/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накручивание салфетки на карандаш, сжимание, формирование из получившихся частей целостного образа. Создание фантазийного образа.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56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«Пионы»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ш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аблоны разных размеров из цве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тной оф. бумаги, голубая бумага для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фона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Освоение способа объемной аппликации. Закрепление приемов симметричного вырезывания. Развитие мелкой м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оторики рук, координация работы рук и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глаз.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57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«Астры»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ж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урнальные страницы, ножницы, деревянные шпажки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Моделирование образа цветка из журнальной страницы, используя приемы скручивания. Закрепление приемов работы с ножницами: резание до отметки на тонкие полоски. Развитие глазомера, воспитание аккуратности.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58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«Летний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домик»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Материалы: цветная бумага, 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фломастеры</w:t>
      </w:r>
      <w:r w:rsidR="00144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Закрепление приемов складывания бумаги способом оригами, развитие пространственного мышления. Развитие мелкой моторики рук, координация работы рук и глаз. Декорирование готовой работы.</w:t>
      </w:r>
      <w:r w:rsidR="005130D1" w:rsidRPr="0051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44F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44F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</w:p>
    <w:sectPr w:rsidR="00F7511B" w:rsidRPr="005130D1" w:rsidSect="00AD2321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EA"/>
    <w:rsid w:val="00144F4E"/>
    <w:rsid w:val="00193A51"/>
    <w:rsid w:val="00297A41"/>
    <w:rsid w:val="004B3BBD"/>
    <w:rsid w:val="005130D1"/>
    <w:rsid w:val="0083279F"/>
    <w:rsid w:val="00887193"/>
    <w:rsid w:val="00966B78"/>
    <w:rsid w:val="00AB5FB1"/>
    <w:rsid w:val="00AD2321"/>
    <w:rsid w:val="00BE565A"/>
    <w:rsid w:val="00C45100"/>
    <w:rsid w:val="00CC3771"/>
    <w:rsid w:val="00CD5BEA"/>
    <w:rsid w:val="00E77165"/>
    <w:rsid w:val="00F7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0D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451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0D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451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1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71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386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566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56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621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34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282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95724">
                                                              <w:marLeft w:val="7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7200370">
                                                                  <w:marLeft w:val="0"/>
                                                                  <w:marRight w:val="19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712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937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0211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809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37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771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906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09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774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949392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36331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9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89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4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61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893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67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346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358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411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24956">
                                                              <w:marLeft w:val="7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805062">
                                                                  <w:marLeft w:val="0"/>
                                                                  <w:marRight w:val="19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818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7545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6898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782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5304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0751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50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167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98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692055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92250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8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63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47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00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6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2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02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758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725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197474">
                                                              <w:marLeft w:val="7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2970845">
                                                                  <w:marLeft w:val="0"/>
                                                                  <w:marRight w:val="19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285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275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417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4529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31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8966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352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99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34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676531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1217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12</Pages>
  <Words>3665</Words>
  <Characters>20896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Bryansk</Company>
  <LinksUpToDate>false</LinksUpToDate>
  <CharactersWithSpaces>24512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ДС-87</cp:lastModifiedBy>
  <cp:revision>4</cp:revision>
  <dcterms:created xsi:type="dcterms:W3CDTF">2024-10-29T20:22:00Z</dcterms:created>
  <dcterms:modified xsi:type="dcterms:W3CDTF">2024-11-02T12:19:00Z</dcterms:modified>
</cp:coreProperties>
</file>