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CA" w:rsidRDefault="00B32ECA" w:rsidP="00B32E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ECA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туризму </w:t>
      </w:r>
    </w:p>
    <w:p w:rsidR="001D61FB" w:rsidRPr="00B32ECA" w:rsidRDefault="00B32ECA" w:rsidP="00B32E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ECA">
        <w:rPr>
          <w:rFonts w:ascii="Times New Roman" w:hAnsi="Times New Roman" w:cs="Times New Roman"/>
          <w:b/>
          <w:sz w:val="28"/>
          <w:szCs w:val="28"/>
        </w:rPr>
        <w:t>с детьми старшего дошкольного возраста и работа с родителями воспитанников</w:t>
      </w:r>
    </w:p>
    <w:p w:rsidR="00B32ECA" w:rsidRDefault="00B32ECA" w:rsidP="00B32ECA">
      <w:pPr>
        <w:spacing w:after="0"/>
        <w:jc w:val="center"/>
      </w:pPr>
    </w:p>
    <w:tbl>
      <w:tblPr>
        <w:tblStyle w:val="a3"/>
        <w:tblW w:w="15173" w:type="dxa"/>
        <w:tblLook w:val="04A0"/>
      </w:tblPr>
      <w:tblGrid>
        <w:gridCol w:w="6912"/>
        <w:gridCol w:w="4536"/>
        <w:gridCol w:w="3725"/>
      </w:tblGrid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b/>
                <w:sz w:val="24"/>
                <w:szCs w:val="24"/>
              </w:rPr>
              <w:t>С детьми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b/>
                <w:sz w:val="24"/>
                <w:szCs w:val="24"/>
              </w:rPr>
              <w:t>С родителями</w:t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32ECA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«Что такое туризм?»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значением слов «туризм», «туристы».</w:t>
            </w:r>
          </w:p>
        </w:tc>
        <w:tc>
          <w:tcPr>
            <w:tcW w:w="4536" w:type="dxa"/>
          </w:tcPr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нкет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 «Туризм»</w:t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Туристский поход-прогулка: 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«На прогулку в лес пойдем!» с детьми и родителями старшей группы.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Рассматривание альбома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«Туризм и его разновидности»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разновидностями туризма (пеший, горный, водный, вело-, мото- и т.д.)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 старших дошкольников ДОУ. </w:t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Беседа, рассматривание схем, карточек «Правила безопасного поведения в лесу»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Закреплять знания детей о безопасном поведении  в лесу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C010D4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«Как научить детей любить и беречь природу»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Рекомендовать родителям с малых лет давать детям экологическое воспитание. Учить познавать природу, любить, оберегать, разумно пользоваться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Создание мини-музея «Туристическое снаряжение»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Рассматривание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метов туристического снаряжения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рюкзаком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пользоваться предметами туристического снаряжения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по туризму:  ««Простейшие основы туризма»</w:t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Поход с родителями и детьми  в лес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«Что возьмем с собой в поход?»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собирать рюкзак, класть в него только то, что понадобится в походе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«Детский туризм - дело серьёзное»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родителей с детским туризмом, побуждать желание чаще ходить всей семьёй на прогулки в лес, знакомить детей с родным краем, учить детей правилам безопасного поведения в природе.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«Уголок туриста»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Здоровья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«День здоровья с Лесовичком» Продолжать укреплять здоровье, развивать выносливость, смелость.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B32ECA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«Отправляемся в поход»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родителей с этапами подготовки к походу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Создание туристической тропы на спортивной площадке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Вязка узлов.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детей как вяжется узел, развитие мелкой моторики пальцев, познакомить с «прямым узлом».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«Туризм»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«В здоровом теле - здоровый дух», игры-эстафеты на туристическую тему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B32ECA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Спортивный праздник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«Мы - туристы»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Поднять эмоциональный настрой и настроение детей, родителей.</w:t>
            </w:r>
          </w:p>
          <w:p w:rsidR="00B32ECA" w:rsidRPr="00B32ECA" w:rsidRDefault="00B32ECA" w:rsidP="00C010D4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Продолжать укреплять здоровье, развивать выносливость, смелость, трудолюбие, воспитывать чувство коллективизма,взаимопонимания.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Укладывание костра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видами костров (шалаш, колодец, таежный)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Игра - исследование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«Что такое компас? Знакомство с географическими направлениями»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Вызвать интерес к прибору, с помощью которого определяются географические направления, обучать работе с прибором.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Изготовление макета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«Уголок туриста»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Привлечь родителей к участию в проектной деятельности.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Выпуск газеты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«Мы - туристы»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Привлечь родителей к совместной деятельности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Игра-исследование«Что такое карта?»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Вызвать интерес к рассматриванию карты, стремиться научиться её читать. Вызвать желание знать о городе Сыктывкаре, умение ориентироваться по карте города.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Игры в природе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«Найди игрушку»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Учить детей пользоваться компасом, ориентироваться в пространстве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Выпуск газеты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«Папа, мама, 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туристическая семья»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проектной деятельности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о туризме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Развивать внимание, память, мышление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B32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Мини-исследование «Наш детский сад» (нарисовать маршрут от дома до детского сада совместно с родителями)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B32ECA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Игра-путешествие по маршруту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B32ECA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«Мы -туристята»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B32ECA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ориентироваться по плану</w:t>
            </w:r>
          </w:p>
          <w:p w:rsidR="00B32ECA" w:rsidRPr="00B32ECA" w:rsidRDefault="00B32ECA" w:rsidP="00C010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Литературная гостиная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Заучивание пословиц о лесе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природе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встречи "За круглым столом" - опыт семейного воспитания по теме "Путешествуем семьей"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Туристическая прогулка с родителями и детьми зимой на лыжах.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игры для детей на увеличение интенсивности двигательной активности и по ориентированию на местности («Ниточка-иголочка», «Зеркало», «Смена ведущих», «Замкнутый круг», «Следопыты»)</w:t>
            </w: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Решение кроссвордов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«Кроссворды для туристят»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Развитие внимания, памяти, мышления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Фотоальбомы, стенгазеты, фоторепортажи, спортивные дневники из опыта семейного воспитания "Добрые традиции семьи". </w:t>
            </w: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Мини-музей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Выставка туристического снаряжения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туристическому снаряжению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B32ECA">
            <w:pPr>
              <w:ind w:firstLin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Выпуск газеты “Семейный поход”. </w:t>
            </w:r>
          </w:p>
          <w:p w:rsidR="00B32ECA" w:rsidRPr="00B32ECA" w:rsidRDefault="00B32ECA" w:rsidP="00B32ECA">
            <w:pPr>
              <w:ind w:firstLin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Сказка Гаршина В.М. «Лягушка-путешественница»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художественным произведениям</w:t>
            </w:r>
          </w:p>
        </w:tc>
        <w:tc>
          <w:tcPr>
            <w:tcW w:w="4536" w:type="dxa"/>
          </w:tcPr>
          <w:p w:rsidR="00B32ECA" w:rsidRPr="00B32ECA" w:rsidRDefault="00B32ECA" w:rsidP="00B32ECA">
            <w:pPr>
              <w:ind w:firstLin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"Игры в походе", "Чем заняты туристы”, “Губкин – жемчужина нашей области”.</w:t>
            </w:r>
          </w:p>
          <w:p w:rsidR="00B32ECA" w:rsidRPr="00B32ECA" w:rsidRDefault="00B32ECA" w:rsidP="00B32ECA">
            <w:pPr>
              <w:ind w:firstLine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«Разрезные картинки»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составлять топографические знаки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Дидактическая игра.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«Найди сюрприз»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ориентироваться в пространстве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Разучивание туристских речёвок, песен.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Речёвка  «Мы туристы»</w:t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 xml:space="preserve">Песни «Когда мои друзья со мной», «Вместе весело шагать». Познакомить детей с туристскими речёвками, песнями, разучить 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объяснить детям, что с песнями шагается веселее, они поднимают настроение и бодрость духа.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туристического снаряжения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Установка палатки на площадке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палаткой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«Хорошо-плохо»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правилах поведения в природных условиях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Уборка территории от мусора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  <w:t>«Зеленый десант»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Учить детей беречь природу</w:t>
            </w: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Ориентирование на листе бумаги - учить  детей составлять план.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ECA" w:rsidRPr="00B32ECA" w:rsidTr="00B32ECA">
        <w:tc>
          <w:tcPr>
            <w:tcW w:w="6912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CA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топографическими знаками.</w:t>
            </w:r>
          </w:p>
        </w:tc>
        <w:tc>
          <w:tcPr>
            <w:tcW w:w="4536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:rsidR="00B32ECA" w:rsidRPr="00B32ECA" w:rsidRDefault="00B32ECA" w:rsidP="00C01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ECA" w:rsidRPr="00B32ECA" w:rsidRDefault="00B32ECA" w:rsidP="00B32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32ECA" w:rsidRPr="00B32ECA" w:rsidSect="00E575EF">
      <w:headerReference w:type="default" r:id="rId6"/>
      <w:footerReference w:type="default" r:id="rId7"/>
      <w:headerReference w:type="firs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335" w:rsidRDefault="00A40335" w:rsidP="00E575EF">
      <w:pPr>
        <w:spacing w:after="0" w:line="240" w:lineRule="auto"/>
      </w:pPr>
      <w:r>
        <w:separator/>
      </w:r>
    </w:p>
  </w:endnote>
  <w:endnote w:type="continuationSeparator" w:id="1">
    <w:p w:rsidR="00A40335" w:rsidRDefault="00A40335" w:rsidP="00E5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4282"/>
      <w:docPartObj>
        <w:docPartGallery w:val="Page Numbers (Bottom of Page)"/>
        <w:docPartUnique/>
      </w:docPartObj>
    </w:sdtPr>
    <w:sdtContent>
      <w:p w:rsidR="00E575EF" w:rsidRDefault="00113D9F">
        <w:pPr>
          <w:pStyle w:val="a6"/>
          <w:jc w:val="right"/>
        </w:pPr>
        <w:r w:rsidRPr="00E575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575EF" w:rsidRPr="00E575E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575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3AA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575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75EF" w:rsidRDefault="00E575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335" w:rsidRDefault="00A40335" w:rsidP="00E575EF">
      <w:pPr>
        <w:spacing w:after="0" w:line="240" w:lineRule="auto"/>
      </w:pPr>
      <w:r>
        <w:separator/>
      </w:r>
    </w:p>
  </w:footnote>
  <w:footnote w:type="continuationSeparator" w:id="1">
    <w:p w:rsidR="00A40335" w:rsidRDefault="00A40335" w:rsidP="00E57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EF" w:rsidRDefault="00E575EF" w:rsidP="00E575EF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Муниципальное автономное дошкольное образовательное учреждение «Детский сад комбинированного вида №1 «Снежинка»</w:t>
    </w:r>
  </w:p>
  <w:p w:rsidR="00E575EF" w:rsidRPr="00377E5A" w:rsidRDefault="00E575EF" w:rsidP="00E575EF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поселка  Троицкий</w:t>
    </w:r>
  </w:p>
  <w:p w:rsidR="00E575EF" w:rsidRDefault="00E575EF" w:rsidP="00E575EF">
    <w:pPr>
      <w:pStyle w:val="a4"/>
      <w:jc w:val="right"/>
    </w:pPr>
    <w:r>
      <w:rPr>
        <w:rFonts w:ascii="Times New Roman" w:hAnsi="Times New Roman" w:cs="Times New Roman"/>
        <w:color w:val="000000"/>
        <w:sz w:val="24"/>
        <w:szCs w:val="24"/>
      </w:rPr>
      <w:t>Приложение №1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EF" w:rsidRDefault="00E575EF" w:rsidP="00E575EF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Муниципальное автономное дошкольное образовательное учреждение «Детский сад комбинированного вида №1 «Снежинка»</w:t>
    </w:r>
  </w:p>
  <w:p w:rsidR="00E575EF" w:rsidRPr="00377E5A" w:rsidRDefault="00E575EF" w:rsidP="00E575EF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поселка  Троицкий</w:t>
    </w:r>
  </w:p>
  <w:p w:rsidR="00E575EF" w:rsidRDefault="00E575EF" w:rsidP="00E575EF">
    <w:pPr>
      <w:pStyle w:val="a4"/>
      <w:jc w:val="right"/>
    </w:pPr>
    <w:r>
      <w:rPr>
        <w:rFonts w:ascii="Times New Roman" w:hAnsi="Times New Roman" w:cs="Times New Roman"/>
        <w:color w:val="000000"/>
        <w:sz w:val="24"/>
        <w:szCs w:val="24"/>
      </w:rPr>
      <w:t>Приложение №1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1FB"/>
    <w:rsid w:val="00113D9F"/>
    <w:rsid w:val="001D61FB"/>
    <w:rsid w:val="00343AAE"/>
    <w:rsid w:val="00A40335"/>
    <w:rsid w:val="00B32ECA"/>
    <w:rsid w:val="00B77A31"/>
    <w:rsid w:val="00E575EF"/>
    <w:rsid w:val="00F0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EC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75EF"/>
  </w:style>
  <w:style w:type="paragraph" w:styleId="a6">
    <w:name w:val="footer"/>
    <w:basedOn w:val="a"/>
    <w:link w:val="a7"/>
    <w:uiPriority w:val="99"/>
    <w:unhideWhenUsed/>
    <w:rsid w:val="00E57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75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79511542026</dc:creator>
  <cp:keywords/>
  <dc:description/>
  <cp:lastModifiedBy>gf</cp:lastModifiedBy>
  <cp:revision>6</cp:revision>
  <dcterms:created xsi:type="dcterms:W3CDTF">2024-03-20T18:50:00Z</dcterms:created>
  <dcterms:modified xsi:type="dcterms:W3CDTF">2024-05-07T07:20:00Z</dcterms:modified>
</cp:coreProperties>
</file>